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The Internet on steroids: Meta's paradigm shift on our everyday lives</w:t>
      </w:r>
    </w:p>
    <w:p w:rsidR="00000000" w:rsidDel="00000000" w:rsidP="00000000" w:rsidRDefault="00000000" w:rsidRPr="00000000" w14:paraId="0000000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catastrophic revelation of Facebook renaming itself as Meta has sparked up a fury throughout the world. But it is more than just a name change; it is an ecosystem revolution that has shook every sector and announcement since its inception. The recently coined mixed reality (MR) merges the physical and digital worlds, allowing things in one domain to interact with those in the other. It has established communal spaces in which i</w:t>
      </w:r>
      <w:r w:rsidDel="00000000" w:rsidR="00000000" w:rsidRPr="00000000">
        <w:rPr>
          <w:rFonts w:ascii="Times New Roman" w:cs="Times New Roman" w:eastAsia="Times New Roman" w:hAnsi="Times New Roman"/>
          <w:sz w:val="28"/>
          <w:szCs w:val="28"/>
          <w:highlight w:val="yellow"/>
          <w:rtl w:val="0"/>
        </w:rPr>
        <w:t xml:space="preserve">ndividuals experience the same things as others in virtual space </w:t>
      </w:r>
      <w:r w:rsidDel="00000000" w:rsidR="00000000" w:rsidRPr="00000000">
        <w:rPr>
          <w:rFonts w:ascii="Times New Roman" w:cs="Times New Roman" w:eastAsia="Times New Roman" w:hAnsi="Times New Roman"/>
          <w:sz w:val="28"/>
          <w:szCs w:val="28"/>
          <w:rtl w:val="0"/>
        </w:rPr>
        <w:t xml:space="preserve">and is blurring the lines between reality and the virtual world, which will undoubtedly revolutionise the area of design.</w:t>
      </w:r>
    </w:p>
    <w:p w:rsidR="00000000" w:rsidDel="00000000" w:rsidP="00000000" w:rsidRDefault="00000000" w:rsidRPr="00000000" w14:paraId="0000000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Despite the fact that meta has just recently joined the gaming industry and altered the game, this invention will spread and may have an influence on the game for many others. Regardless of its detractors, it is an innovation that will change the way people live, work, and play. With the emergence of the metaverse, you'll soon be able to</w:t>
      </w:r>
      <w:r w:rsidDel="00000000" w:rsidR="00000000" w:rsidRPr="00000000">
        <w:rPr>
          <w:rFonts w:ascii="Times New Roman" w:cs="Times New Roman" w:eastAsia="Times New Roman" w:hAnsi="Times New Roman"/>
          <w:sz w:val="28"/>
          <w:szCs w:val="28"/>
          <w:highlight w:val="yellow"/>
          <w:rtl w:val="0"/>
        </w:rPr>
        <w:t xml:space="preserve"> teleport as a hologram to work</w:t>
      </w:r>
      <w:r w:rsidDel="00000000" w:rsidR="00000000" w:rsidRPr="00000000">
        <w:rPr>
          <w:rFonts w:ascii="Times New Roman" w:cs="Times New Roman" w:eastAsia="Times New Roman" w:hAnsi="Times New Roman"/>
          <w:sz w:val="28"/>
          <w:szCs w:val="28"/>
          <w:rtl w:val="0"/>
        </w:rPr>
        <w:t xml:space="preserve"> without having to commute, to a concert with friends, or to your parents' living room to catch up. It will let users to create avatars for themselves, allowing them to roam across several platforms. It will provide them with several opportunities. Going to the workplace in 3D avatar, entering an outstanding architecture with daily changing décor, discussing with your team for a marketing campaign while in a creative – stimulating setting.</w:t>
      </w:r>
    </w:p>
    <w:p w:rsidR="00000000" w:rsidDel="00000000" w:rsidP="00000000" w:rsidRDefault="00000000" w:rsidRPr="00000000" w14:paraId="000000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Individuals respond to technological advancement; just as the first wave of the internet enabled anybody to create a website, the next wave will be a more open world in which people may create their own metaverse world, increasing income prospects.</w:t>
      </w:r>
    </w:p>
    <w:p w:rsidR="00000000" w:rsidDel="00000000" w:rsidP="00000000" w:rsidRDefault="00000000" w:rsidRPr="00000000" w14:paraId="00000005">
      <w:pPr>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Workplace and collaborations </w:t>
      </w:r>
    </w:p>
    <w:p w:rsidR="00000000" w:rsidDel="00000000" w:rsidP="00000000" w:rsidRDefault="00000000" w:rsidRPr="00000000" w14:paraId="0000000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Virtual meetings that seem genuine, new methods to develop and teach, and careers you've never heard of—it won't be science fiction for much longer. With meta, one will be able to have experiences that are beyond their wildest dreams. We will also be able to touch and operate virtual copies of products such as machines or materials by wearing customised gloves on our real hands. The capacity to travel between vastly diverse actual and imagined worlds for meetings will give a creative twist to our day. It will be the end of dull conference rooms and the beginning of a brand new creative collaborative environment in the metaverse with no limits. This will have a significant influence on working conditions and employee happiness since everyone will be able to construct their own workspace or use their incentives to make sculptures or visit a digital amusement park.</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Branding  and marketing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1a202c"/>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202c"/>
          <w:sz w:val="28"/>
          <w:szCs w:val="28"/>
          <w:u w:val="none"/>
          <w:shd w:fill="auto" w:val="clear"/>
          <w:vertAlign w:val="baseline"/>
          <w:rtl w:val="0"/>
        </w:rPr>
        <w:t xml:space="preserve">It doesn't take much imagination to understand how meta will revolutionise the game in marketing, branding, and advertising. Since its inception, whether it was a virtual sword in CryptoBlades, an online blockchain-based role-playing game, or a $4,115 virtual Gucci Dionysus handbag on Roblox. Another example is Ralph Lauren's virtual ski store, as well as an interactive game drest that lets individuals to try on several clothes to see which ones look best on them and then links to an ecommerce platform to purchase those looks in the real world. Several automakers, notably Nissan and Mercedes, have also established virtual showrooms to provide prospective buyers with an inside look at their automobiles and promote sales.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1a202c"/>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202c"/>
          <w:sz w:val="28"/>
          <w:szCs w:val="28"/>
          <w:u w:val="none"/>
          <w:shd w:fill="auto" w:val="clear"/>
          <w:vertAlign w:val="baseline"/>
          <w:rtl w:val="0"/>
        </w:rPr>
        <w:t xml:space="preserve">On the customer's end, it would be the same as speaking with a service representative in person. Sales can be done with tools such as Zoom, but meta will make it more genuine by assuring successful communication while keeping making nuances of body language, tone, and visual clues. For example, if a client becomes stuck when building a piece of furniture, a virtual help desk might physically advise the customer utilising a virtual and manipulatable replica of the furniture to provide them with a clear route to resolve and assemble their purchase.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Finance </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goes without saying that in a virtual world, the currency will be digital as well. It will give rise to cryptocurrency and blockchain technology currencies, which will help to bring forth newer payment modes with shorter subscription periods and selling mechanisms. The Nike NFT sneaker will be worn for 15 minutes rather than months. Walmart stated  that it will enter the virtual world by issuing money and allowing customers to purchase and trade NFTs. Even if it is only a line of code, people would be able to flaunt their pricey designer Gucci sneakers. This opens up new economies and opportunity for businesses to explore new income streams. </w:t>
      </w:r>
    </w:p>
    <w:p w:rsidR="00000000" w:rsidDel="00000000" w:rsidP="00000000" w:rsidRDefault="00000000" w:rsidRPr="00000000" w14:paraId="0000000C">
      <w:pPr>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Education </w:t>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Throughout the pandemic, we've seen how education has transformed, with remote work being done online all across the world. Deloitte University, for example, created an immersive environment in which colleagues from all over the world interacted and cooperated in a natural way. Immersive learning and training have been popular business metaverse use cases. It will also assist to construct an immersive onboarding experience for new hires, and it will give rise to virtual societies that transact and participate in a decentralised way with the support of user-generated ecosystems. Pursuing knowledge will no longer be limited to on-demand words, images, and lectures, but will also encompass the immersive experience provided by digital records in the metaverse. It will result in a natural testing ground for the education industry. The global sharing of high-quality educational information will benefit a diverse variety of audiences of all ages, making education truly a lifetime pursuit. With several "big players" already proclaiming their interest in the education sector, it is just a matter of time until the endless possibilities of learning in the metaverse are realised.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1a202c"/>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202c"/>
          <w:sz w:val="28"/>
          <w:szCs w:val="28"/>
          <w:u w:val="none"/>
          <w:shd w:fill="auto" w:val="clear"/>
          <w:vertAlign w:val="baseline"/>
          <w:rtl w:val="0"/>
        </w:rPr>
        <w:t xml:space="preserve">Despite the fact that it is still in its infancy, there is no denying that Metaverse has captured the public's interest. It is pushing the frontier of innovation. The incorporation of VR and AR in metaverse platforms will provide an immersive experience that will speed up the adoption process for everyone. To summarise, meta is life's growth, a digital realm of possibilities that connects the planet and its creations.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Times New Roman" w:cs="Times New Roman" w:eastAsia="Times New Roman" w:hAnsi="Times New Roman"/>
          <w:b w:val="0"/>
          <w:i w:val="0"/>
          <w:smallCaps w:val="0"/>
          <w:strike w:val="0"/>
          <w:color w:val="030303"/>
          <w:sz w:val="28"/>
          <w:szCs w:val="28"/>
          <w:highlight w:val="white"/>
          <w:u w:val="none"/>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Times New Roman" w:cs="Times New Roman" w:eastAsia="Times New Roman" w:hAnsi="Times New Roman"/>
          <w:b w:val="0"/>
          <w:i w:val="0"/>
          <w:smallCaps w:val="0"/>
          <w:strike w:val="0"/>
          <w:color w:val="030303"/>
          <w:sz w:val="28"/>
          <w:szCs w:val="28"/>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Times New Roman" w:cs="Times New Roman" w:eastAsia="Times New Roman" w:hAnsi="Times New Roman"/>
          <w:b w:val="0"/>
          <w:i w:val="0"/>
          <w:smallCaps w:val="0"/>
          <w:strike w:val="0"/>
          <w:color w:val="030303"/>
          <w:sz w:val="28"/>
          <w:szCs w:val="28"/>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Times New Roman" w:cs="Times New Roman" w:eastAsia="Times New Roman" w:hAnsi="Times New Roman"/>
          <w:b w:val="0"/>
          <w:i w:val="0"/>
          <w:smallCaps w:val="0"/>
          <w:strike w:val="0"/>
          <w:color w:val="030303"/>
          <w:sz w:val="28"/>
          <w:szCs w:val="28"/>
          <w:highlight w:val="white"/>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Times New Roman" w:cs="Times New Roman" w:eastAsia="Times New Roman" w:hAnsi="Times New Roman"/>
          <w:b w:val="0"/>
          <w:i w:val="0"/>
          <w:smallCaps w:val="0"/>
          <w:strike w:val="0"/>
          <w:color w:val="030303"/>
          <w:sz w:val="28"/>
          <w:szCs w:val="28"/>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Times New Roman" w:cs="Times New Roman" w:eastAsia="Times New Roman" w:hAnsi="Times New Roman"/>
          <w:b w:val="0"/>
          <w:i w:val="0"/>
          <w:smallCaps w:val="0"/>
          <w:strike w:val="0"/>
          <w:color w:val="030303"/>
          <w:sz w:val="28"/>
          <w:szCs w:val="28"/>
          <w:highlight w:val="white"/>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Times New Roman" w:cs="Times New Roman" w:eastAsia="Times New Roman" w:hAnsi="Times New Roman"/>
          <w:b w:val="0"/>
          <w:i w:val="0"/>
          <w:smallCaps w:val="0"/>
          <w:strike w:val="0"/>
          <w:color w:val="030303"/>
          <w:sz w:val="28"/>
          <w:szCs w:val="28"/>
          <w:highlight w:val="white"/>
          <w:u w:val="none"/>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Times New Roman" w:cs="Times New Roman" w:eastAsia="Times New Roman" w:hAnsi="Times New Roman"/>
          <w:b w:val="0"/>
          <w:i w:val="0"/>
          <w:smallCaps w:val="0"/>
          <w:strike w:val="0"/>
          <w:color w:val="030303"/>
          <w:sz w:val="28"/>
          <w:szCs w:val="28"/>
          <w:highlight w:val="white"/>
          <w:u w:val="none"/>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Times New Roman" w:cs="Times New Roman" w:eastAsia="Times New Roman" w:hAnsi="Times New Roman"/>
          <w:b w:val="0"/>
          <w:i w:val="0"/>
          <w:smallCaps w:val="0"/>
          <w:strike w:val="0"/>
          <w:color w:val="030303"/>
          <w:sz w:val="28"/>
          <w:szCs w:val="28"/>
          <w:highlight w:val="white"/>
          <w:u w:val="none"/>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Times New Roman" w:cs="Times New Roman" w:eastAsia="Times New Roman" w:hAnsi="Times New Roman"/>
          <w:b w:val="0"/>
          <w:i w:val="0"/>
          <w:smallCaps w:val="0"/>
          <w:strike w:val="0"/>
          <w:color w:val="030303"/>
          <w:sz w:val="28"/>
          <w:szCs w:val="28"/>
          <w:highlight w:val="white"/>
          <w:u w:val="none"/>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Times New Roman" w:cs="Times New Roman" w:eastAsia="Times New Roman" w:hAnsi="Times New Roman"/>
          <w:b w:val="0"/>
          <w:i w:val="0"/>
          <w:smallCaps w:val="0"/>
          <w:strike w:val="0"/>
          <w:color w:val="030303"/>
          <w:sz w:val="28"/>
          <w:szCs w:val="28"/>
          <w:highlight w:val="white"/>
          <w:u w:val="none"/>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Times New Roman" w:cs="Times New Roman" w:eastAsia="Times New Roman" w:hAnsi="Times New Roman"/>
          <w:b w:val="0"/>
          <w:i w:val="0"/>
          <w:smallCaps w:val="0"/>
          <w:strike w:val="0"/>
          <w:color w:val="030303"/>
          <w:sz w:val="28"/>
          <w:szCs w:val="28"/>
          <w:highlight w:val="white"/>
          <w:u w:val="none"/>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Times New Roman" w:cs="Times New Roman" w:eastAsia="Times New Roman" w:hAnsi="Times New Roman"/>
          <w:b w:val="0"/>
          <w:i w:val="0"/>
          <w:smallCaps w:val="0"/>
          <w:strike w:val="0"/>
          <w:color w:val="030303"/>
          <w:sz w:val="28"/>
          <w:szCs w:val="28"/>
          <w:highlight w:val="white"/>
          <w:u w:val="none"/>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Times New Roman" w:cs="Times New Roman" w:eastAsia="Times New Roman" w:hAnsi="Times New Roman"/>
          <w:b w:val="0"/>
          <w:i w:val="0"/>
          <w:smallCaps w:val="0"/>
          <w:strike w:val="0"/>
          <w:color w:val="030303"/>
          <w:sz w:val="28"/>
          <w:szCs w:val="28"/>
          <w:highlight w:val="white"/>
          <w:u w:val="none"/>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Times New Roman" w:cs="Times New Roman" w:eastAsia="Times New Roman" w:hAnsi="Times New Roman"/>
          <w:b w:val="0"/>
          <w:i w:val="0"/>
          <w:smallCaps w:val="0"/>
          <w:strike w:val="0"/>
          <w:color w:val="030303"/>
          <w:sz w:val="28"/>
          <w:szCs w:val="28"/>
          <w:highlight w:val="white"/>
          <w:u w:val="none"/>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Times New Roman" w:cs="Times New Roman" w:eastAsia="Times New Roman" w:hAnsi="Times New Roman"/>
          <w:b w:val="0"/>
          <w:i w:val="0"/>
          <w:smallCaps w:val="0"/>
          <w:strike w:val="0"/>
          <w:color w:val="030303"/>
          <w:sz w:val="28"/>
          <w:szCs w:val="28"/>
          <w:highlight w:val="white"/>
          <w:u w:val="none"/>
          <w:vertAlign w:val="baseline"/>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REFERENCES</w:t>
      </w:r>
    </w:p>
    <w:p w:rsidR="00000000" w:rsidDel="00000000" w:rsidP="00000000" w:rsidRDefault="00000000" w:rsidRPr="00000000" w14:paraId="00000020">
      <w:pPr>
        <w:jc w:val="both"/>
        <w:rPr>
          <w:rFonts w:ascii="Times New Roman" w:cs="Times New Roman" w:eastAsia="Times New Roman" w:hAnsi="Times New Roman"/>
          <w:sz w:val="28"/>
          <w:szCs w:val="28"/>
        </w:rPr>
      </w:pPr>
      <w:hyperlink r:id="rId7">
        <w:r w:rsidDel="00000000" w:rsidR="00000000" w:rsidRPr="00000000">
          <w:rPr>
            <w:rFonts w:ascii="Times New Roman" w:cs="Times New Roman" w:eastAsia="Times New Roman" w:hAnsi="Times New Roman"/>
            <w:color w:val="0000ff"/>
            <w:sz w:val="28"/>
            <w:szCs w:val="28"/>
            <w:u w:val="single"/>
            <w:rtl w:val="0"/>
          </w:rPr>
          <w:t xml:space="preserve">https://abcnews.go.com/Technology/metaverse-impact-world-future-technology/story?id=82519587#:~:text=The%20metaverse%20could%20potentially%20use,model%2C%20is%20one%20such%20device</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1">
      <w:pPr>
        <w:jc w:val="both"/>
        <w:rPr>
          <w:rFonts w:ascii="Times New Roman" w:cs="Times New Roman" w:eastAsia="Times New Roman" w:hAnsi="Times New Roman"/>
          <w:sz w:val="28"/>
          <w:szCs w:val="28"/>
        </w:rPr>
      </w:pPr>
      <w:hyperlink r:id="rId8">
        <w:r w:rsidDel="00000000" w:rsidR="00000000" w:rsidRPr="00000000">
          <w:rPr>
            <w:rFonts w:ascii="Times New Roman" w:cs="Times New Roman" w:eastAsia="Times New Roman" w:hAnsi="Times New Roman"/>
            <w:color w:val="0000ff"/>
            <w:sz w:val="28"/>
            <w:szCs w:val="28"/>
            <w:u w:val="single"/>
            <w:rtl w:val="0"/>
          </w:rPr>
          <w:t xml:space="preserve">https://www.wsj.com/articles/why-the-metaverse-will-change-the-way-you-work-11644229800</w:t>
        </w:r>
      </w:hyperlink>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color w:val="0000ff"/>
          <w:sz w:val="28"/>
          <w:szCs w:val="28"/>
          <w:u w:val="single"/>
        </w:rPr>
      </w:pPr>
      <w:hyperlink r:id="rId9">
        <w:r w:rsidDel="00000000" w:rsidR="00000000" w:rsidRPr="00000000">
          <w:rPr>
            <w:rFonts w:ascii="Times New Roman" w:cs="Times New Roman" w:eastAsia="Times New Roman" w:hAnsi="Times New Roman"/>
            <w:color w:val="0000ff"/>
            <w:sz w:val="28"/>
            <w:szCs w:val="28"/>
            <w:u w:val="single"/>
            <w:rtl w:val="0"/>
          </w:rPr>
          <w:t xml:space="preserve">https://www.entrepreneur.com/article/404209</w:t>
        </w:r>
      </w:hyperlink>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8"/>
          <w:szCs w:val="28"/>
        </w:rPr>
      </w:pPr>
      <w:hyperlink r:id="rId10">
        <w:r w:rsidDel="00000000" w:rsidR="00000000" w:rsidRPr="00000000">
          <w:rPr>
            <w:rFonts w:ascii="Times New Roman" w:cs="Times New Roman" w:eastAsia="Times New Roman" w:hAnsi="Times New Roman"/>
            <w:color w:val="0000ff"/>
            <w:sz w:val="28"/>
            <w:szCs w:val="28"/>
            <w:u w:val="single"/>
            <w:rtl w:val="0"/>
          </w:rPr>
          <w:t xml:space="preserve">https://www.entrepreneur.com/article/403080</w:t>
        </w:r>
      </w:hyperlink>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8"/>
          <w:szCs w:val="28"/>
        </w:rPr>
      </w:pPr>
      <w:hyperlink r:id="rId11">
        <w:r w:rsidDel="00000000" w:rsidR="00000000" w:rsidRPr="00000000">
          <w:rPr>
            <w:rFonts w:ascii="Times New Roman" w:cs="Times New Roman" w:eastAsia="Times New Roman" w:hAnsi="Times New Roman"/>
            <w:color w:val="0000ff"/>
            <w:sz w:val="28"/>
            <w:szCs w:val="28"/>
            <w:u w:val="single"/>
            <w:rtl w:val="0"/>
          </w:rPr>
          <w:t xml:space="preserve">https://inc42.com/features/into-the-metaverse-a-deep-dive-into-the-tech-its-future-in-india/</w:t>
        </w:r>
      </w:hyperlink>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8"/>
          <w:szCs w:val="28"/>
        </w:rPr>
      </w:pPr>
      <w:hyperlink r:id="rId12">
        <w:r w:rsidDel="00000000" w:rsidR="00000000" w:rsidRPr="00000000">
          <w:rPr>
            <w:rFonts w:ascii="Times New Roman" w:cs="Times New Roman" w:eastAsia="Times New Roman" w:hAnsi="Times New Roman"/>
            <w:color w:val="0000ff"/>
            <w:sz w:val="28"/>
            <w:szCs w:val="28"/>
            <w:u w:val="single"/>
            <w:rtl w:val="0"/>
          </w:rPr>
          <w:t xml:space="preserve">https://venturebeat.com/2022/01/26/7-ways-the-metaverse-will-change-the-enterprise/</w:t>
        </w:r>
      </w:hyperlink>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8"/>
          <w:szCs w:val="28"/>
        </w:rPr>
      </w:pPr>
      <w:hyperlink r:id="rId13">
        <w:r w:rsidDel="00000000" w:rsidR="00000000" w:rsidRPr="00000000">
          <w:rPr>
            <w:rFonts w:ascii="Times New Roman" w:cs="Times New Roman" w:eastAsia="Times New Roman" w:hAnsi="Times New Roman"/>
            <w:color w:val="0000ff"/>
            <w:sz w:val="28"/>
            <w:szCs w:val="28"/>
            <w:u w:val="single"/>
            <w:rtl w:val="0"/>
          </w:rPr>
          <w:t xml:space="preserve">https://www.brinknews.com/the-metaverse-a-5-year-forecast-of-how-it-will-affect-your-business/</w:t>
        </w:r>
      </w:hyperlink>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8"/>
          <w:szCs w:val="28"/>
        </w:rPr>
      </w:pPr>
      <w:hyperlink r:id="rId14">
        <w:r w:rsidDel="00000000" w:rsidR="00000000" w:rsidRPr="00000000">
          <w:rPr>
            <w:rFonts w:ascii="Times New Roman" w:cs="Times New Roman" w:eastAsia="Times New Roman" w:hAnsi="Times New Roman"/>
            <w:color w:val="0000ff"/>
            <w:sz w:val="28"/>
            <w:szCs w:val="28"/>
            <w:u w:val="single"/>
            <w:rtl w:val="0"/>
          </w:rPr>
          <w:t xml:space="preserve">https://www.itv.com/news/2022-02-12/the-metaverse-a-glorified-computer-game-or-the-workplace-of-the-future</w:t>
        </w:r>
      </w:hyperlink>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Twentieth 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Twentieth Century" w:cs="Twentieth Century" w:eastAsia="Twentieth Century" w:hAnsi="Twentieth Century"/>
      <w:color w:val="1481ab"/>
      <w:sz w:val="32"/>
      <w:szCs w:val="32"/>
    </w:rPr>
  </w:style>
  <w:style w:type="paragraph" w:styleId="Heading2">
    <w:name w:val="heading 2"/>
    <w:basedOn w:val="Normal"/>
    <w:next w:val="Normal"/>
    <w:pPr>
      <w:keepNext w:val="1"/>
      <w:keepLines w:val="1"/>
      <w:spacing w:after="0" w:before="40" w:lineRule="auto"/>
    </w:pPr>
    <w:rPr>
      <w:rFonts w:ascii="Twentieth Century" w:cs="Twentieth Century" w:eastAsia="Twentieth Century" w:hAnsi="Twentieth Century"/>
      <w:color w:val="1481ab"/>
      <w:sz w:val="28"/>
      <w:szCs w:val="28"/>
    </w:rPr>
  </w:style>
  <w:style w:type="paragraph" w:styleId="Heading3">
    <w:name w:val="heading 3"/>
    <w:basedOn w:val="Normal"/>
    <w:next w:val="Normal"/>
    <w:pPr>
      <w:keepNext w:val="1"/>
      <w:keepLines w:val="1"/>
      <w:spacing w:after="0" w:before="40" w:lineRule="auto"/>
    </w:pPr>
    <w:rPr>
      <w:rFonts w:ascii="Twentieth Century" w:cs="Twentieth Century" w:eastAsia="Twentieth Century" w:hAnsi="Twentieth Century"/>
      <w:color w:val="0d5772"/>
      <w:sz w:val="24"/>
      <w:szCs w:val="24"/>
    </w:rPr>
  </w:style>
  <w:style w:type="paragraph" w:styleId="Heading4">
    <w:name w:val="heading 4"/>
    <w:basedOn w:val="Normal"/>
    <w:next w:val="Normal"/>
    <w:pPr>
      <w:keepNext w:val="1"/>
      <w:keepLines w:val="1"/>
      <w:spacing w:after="0" w:before="40" w:lineRule="auto"/>
    </w:pPr>
    <w:rPr>
      <w:i w:val="1"/>
    </w:rPr>
  </w:style>
  <w:style w:type="paragraph" w:styleId="Heading5">
    <w:name w:val="heading 5"/>
    <w:basedOn w:val="Normal"/>
    <w:next w:val="Normal"/>
    <w:pPr>
      <w:keepNext w:val="1"/>
      <w:keepLines w:val="1"/>
      <w:spacing w:after="0" w:before="40" w:lineRule="auto"/>
    </w:pPr>
    <w:rPr>
      <w:color w:val="1481ab"/>
    </w:rPr>
  </w:style>
  <w:style w:type="paragraph" w:styleId="Heading6">
    <w:name w:val="heading 6"/>
    <w:basedOn w:val="Normal"/>
    <w:next w:val="Normal"/>
    <w:pPr>
      <w:keepNext w:val="1"/>
      <w:keepLines w:val="1"/>
      <w:spacing w:after="0" w:before="40" w:lineRule="auto"/>
    </w:pPr>
    <w:rPr>
      <w:color w:val="0d5772"/>
    </w:rPr>
  </w:style>
  <w:style w:type="paragraph" w:styleId="Title">
    <w:name w:val="Title"/>
    <w:basedOn w:val="Normal"/>
    <w:next w:val="Normal"/>
    <w:pPr>
      <w:spacing w:after="0" w:line="240" w:lineRule="auto"/>
    </w:pPr>
    <w:rPr>
      <w:rFonts w:ascii="Twentieth Century" w:cs="Twentieth Century" w:eastAsia="Twentieth Century" w:hAnsi="Twentieth Century"/>
      <w:sz w:val="56"/>
      <w:szCs w:val="56"/>
    </w:rPr>
  </w:style>
  <w:style w:type="paragraph" w:styleId="Normal" w:default="1">
    <w:name w:val="Normal"/>
    <w:qFormat w:val="1"/>
    <w:rsid w:val="00D5569E"/>
  </w:style>
  <w:style w:type="paragraph" w:styleId="Heading1">
    <w:name w:val="heading 1"/>
    <w:basedOn w:val="Normal"/>
    <w:next w:val="Normal"/>
    <w:link w:val="Heading1Char"/>
    <w:uiPriority w:val="9"/>
    <w:qFormat w:val="1"/>
    <w:rsid w:val="00D5569E"/>
    <w:pPr>
      <w:keepNext w:val="1"/>
      <w:keepLines w:val="1"/>
      <w:spacing w:after="0" w:before="240"/>
      <w:outlineLvl w:val="0"/>
    </w:pPr>
    <w:rPr>
      <w:rFonts w:asciiTheme="majorHAnsi" w:cstheme="majorBidi" w:eastAsiaTheme="majorEastAsia" w:hAnsiTheme="majorHAnsi"/>
      <w:color w:val="1481ab" w:themeColor="accent1" w:themeShade="0000BF"/>
      <w:sz w:val="32"/>
      <w:szCs w:val="32"/>
    </w:rPr>
  </w:style>
  <w:style w:type="paragraph" w:styleId="Heading2">
    <w:name w:val="heading 2"/>
    <w:basedOn w:val="Normal"/>
    <w:next w:val="Normal"/>
    <w:link w:val="Heading2Char"/>
    <w:uiPriority w:val="9"/>
    <w:unhideWhenUsed w:val="1"/>
    <w:qFormat w:val="1"/>
    <w:rsid w:val="00D5569E"/>
    <w:pPr>
      <w:keepNext w:val="1"/>
      <w:keepLines w:val="1"/>
      <w:spacing w:after="0" w:before="40"/>
      <w:outlineLvl w:val="1"/>
    </w:pPr>
    <w:rPr>
      <w:rFonts w:asciiTheme="majorHAnsi" w:cstheme="majorBidi" w:eastAsiaTheme="majorEastAsia" w:hAnsiTheme="majorHAnsi"/>
      <w:color w:val="1481ab" w:themeColor="accent1" w:themeShade="0000BF"/>
      <w:sz w:val="28"/>
      <w:szCs w:val="28"/>
    </w:rPr>
  </w:style>
  <w:style w:type="paragraph" w:styleId="Heading3">
    <w:name w:val="heading 3"/>
    <w:basedOn w:val="Normal"/>
    <w:next w:val="Normal"/>
    <w:link w:val="Heading3Char"/>
    <w:uiPriority w:val="9"/>
    <w:semiHidden w:val="1"/>
    <w:unhideWhenUsed w:val="1"/>
    <w:qFormat w:val="1"/>
    <w:rsid w:val="00D5569E"/>
    <w:pPr>
      <w:keepNext w:val="1"/>
      <w:keepLines w:val="1"/>
      <w:spacing w:after="0" w:before="40"/>
      <w:outlineLvl w:val="2"/>
    </w:pPr>
    <w:rPr>
      <w:rFonts w:asciiTheme="majorHAnsi" w:cstheme="majorBidi" w:eastAsiaTheme="majorEastAsia" w:hAnsiTheme="majorHAnsi"/>
      <w:color w:val="0d5672" w:themeColor="accent1" w:themeShade="000080"/>
      <w:sz w:val="24"/>
      <w:szCs w:val="24"/>
    </w:rPr>
  </w:style>
  <w:style w:type="paragraph" w:styleId="Heading4">
    <w:name w:val="heading 4"/>
    <w:basedOn w:val="Normal"/>
    <w:next w:val="Normal"/>
    <w:link w:val="Heading4Char"/>
    <w:uiPriority w:val="9"/>
    <w:semiHidden w:val="1"/>
    <w:unhideWhenUsed w:val="1"/>
    <w:qFormat w:val="1"/>
    <w:rsid w:val="00D5569E"/>
    <w:pPr>
      <w:keepNext w:val="1"/>
      <w:keepLines w:val="1"/>
      <w:spacing w:after="0" w:before="40"/>
      <w:outlineLvl w:val="3"/>
    </w:pPr>
    <w:rPr>
      <w:i w:val="1"/>
      <w:iCs w:val="1"/>
    </w:rPr>
  </w:style>
  <w:style w:type="paragraph" w:styleId="Heading5">
    <w:name w:val="heading 5"/>
    <w:basedOn w:val="Normal"/>
    <w:next w:val="Normal"/>
    <w:link w:val="Heading5Char"/>
    <w:uiPriority w:val="9"/>
    <w:semiHidden w:val="1"/>
    <w:unhideWhenUsed w:val="1"/>
    <w:qFormat w:val="1"/>
    <w:rsid w:val="00D5569E"/>
    <w:pPr>
      <w:keepNext w:val="1"/>
      <w:keepLines w:val="1"/>
      <w:spacing w:after="0" w:before="40"/>
      <w:outlineLvl w:val="4"/>
    </w:pPr>
    <w:rPr>
      <w:color w:val="1481ab" w:themeColor="accent1" w:themeShade="0000BF"/>
    </w:rPr>
  </w:style>
  <w:style w:type="paragraph" w:styleId="Heading6">
    <w:name w:val="heading 6"/>
    <w:basedOn w:val="Normal"/>
    <w:next w:val="Normal"/>
    <w:link w:val="Heading6Char"/>
    <w:uiPriority w:val="9"/>
    <w:semiHidden w:val="1"/>
    <w:unhideWhenUsed w:val="1"/>
    <w:qFormat w:val="1"/>
    <w:rsid w:val="00D5569E"/>
    <w:pPr>
      <w:keepNext w:val="1"/>
      <w:keepLines w:val="1"/>
      <w:spacing w:after="0" w:before="40"/>
      <w:outlineLvl w:val="5"/>
    </w:pPr>
    <w:rPr>
      <w:color w:val="0d5672" w:themeColor="accent1" w:themeShade="000080"/>
    </w:rPr>
  </w:style>
  <w:style w:type="paragraph" w:styleId="Heading7">
    <w:name w:val="heading 7"/>
    <w:basedOn w:val="Normal"/>
    <w:next w:val="Normal"/>
    <w:link w:val="Heading7Char"/>
    <w:uiPriority w:val="9"/>
    <w:semiHidden w:val="1"/>
    <w:unhideWhenUsed w:val="1"/>
    <w:qFormat w:val="1"/>
    <w:rsid w:val="00D5569E"/>
    <w:pPr>
      <w:keepNext w:val="1"/>
      <w:keepLines w:val="1"/>
      <w:spacing w:after="0" w:before="40"/>
      <w:outlineLvl w:val="6"/>
    </w:pPr>
    <w:rPr>
      <w:rFonts w:asciiTheme="majorHAnsi" w:cstheme="majorBidi" w:eastAsiaTheme="majorEastAsia" w:hAnsiTheme="majorHAnsi"/>
      <w:i w:val="1"/>
      <w:iCs w:val="1"/>
      <w:color w:val="0d5672" w:themeColor="accent1" w:themeShade="000080"/>
    </w:rPr>
  </w:style>
  <w:style w:type="paragraph" w:styleId="Heading8">
    <w:name w:val="heading 8"/>
    <w:basedOn w:val="Normal"/>
    <w:next w:val="Normal"/>
    <w:link w:val="Heading8Char"/>
    <w:uiPriority w:val="9"/>
    <w:semiHidden w:val="1"/>
    <w:unhideWhenUsed w:val="1"/>
    <w:qFormat w:val="1"/>
    <w:rsid w:val="00D5569E"/>
    <w:pPr>
      <w:keepNext w:val="1"/>
      <w:keepLines w:val="1"/>
      <w:spacing w:after="0" w:before="40"/>
      <w:outlineLvl w:val="7"/>
    </w:pPr>
    <w:rPr>
      <w:color w:val="262626" w:themeColor="text1" w:themeTint="0000D9"/>
      <w:sz w:val="21"/>
      <w:szCs w:val="21"/>
    </w:rPr>
  </w:style>
  <w:style w:type="paragraph" w:styleId="Heading9">
    <w:name w:val="heading 9"/>
    <w:basedOn w:val="Normal"/>
    <w:next w:val="Normal"/>
    <w:link w:val="Heading9Char"/>
    <w:uiPriority w:val="9"/>
    <w:semiHidden w:val="1"/>
    <w:unhideWhenUsed w:val="1"/>
    <w:qFormat w:val="1"/>
    <w:rsid w:val="00D5569E"/>
    <w:pPr>
      <w:keepNext w:val="1"/>
      <w:keepLines w:val="1"/>
      <w:spacing w:after="0" w:before="40"/>
      <w:outlineLvl w:val="8"/>
    </w:pPr>
    <w:rPr>
      <w:rFonts w:asciiTheme="majorHAnsi" w:cstheme="majorBidi" w:eastAsiaTheme="majorEastAsia" w:hAnsiTheme="majorHAnsi"/>
      <w:i w:val="1"/>
      <w:iCs w:val="1"/>
      <w:color w:val="262626" w:themeColor="text1" w:themeTint="0000D9"/>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6564F"/>
    <w:rPr>
      <w:color w:val="0000ff"/>
      <w:u w:val="single"/>
    </w:rPr>
  </w:style>
  <w:style w:type="paragraph" w:styleId="NormalWeb">
    <w:name w:val="Normal (Web)"/>
    <w:basedOn w:val="Normal"/>
    <w:uiPriority w:val="99"/>
    <w:unhideWhenUsed w:val="1"/>
    <w:rsid w:val="00A6564F"/>
    <w:pPr>
      <w:spacing w:after="100" w:afterAutospacing="1" w:before="100" w:beforeAutospacing="1" w:line="240" w:lineRule="auto"/>
    </w:pPr>
    <w:rPr>
      <w:rFonts w:ascii="Times New Roman" w:cs="Times New Roman" w:eastAsia="Times New Roman" w:hAnsi="Times New Roman"/>
      <w:sz w:val="24"/>
      <w:szCs w:val="24"/>
      <w:lang w:eastAsia="en-IN"/>
    </w:rPr>
  </w:style>
  <w:style w:type="character" w:styleId="Heading2Char" w:customStyle="1">
    <w:name w:val="Heading 2 Char"/>
    <w:basedOn w:val="DefaultParagraphFont"/>
    <w:link w:val="Heading2"/>
    <w:uiPriority w:val="9"/>
    <w:rsid w:val="00D5569E"/>
    <w:rPr>
      <w:rFonts w:asciiTheme="majorHAnsi" w:cstheme="majorBidi" w:eastAsiaTheme="majorEastAsia" w:hAnsiTheme="majorHAnsi"/>
      <w:color w:val="1481ab" w:themeColor="accent1" w:themeShade="0000BF"/>
      <w:sz w:val="28"/>
      <w:szCs w:val="28"/>
    </w:rPr>
  </w:style>
  <w:style w:type="character" w:styleId="UnresolvedMention">
    <w:name w:val="Unresolved Mention"/>
    <w:basedOn w:val="DefaultParagraphFont"/>
    <w:uiPriority w:val="99"/>
    <w:semiHidden w:val="1"/>
    <w:unhideWhenUsed w:val="1"/>
    <w:rsid w:val="0099680B"/>
    <w:rPr>
      <w:color w:val="605e5c"/>
      <w:shd w:color="auto" w:fill="e1dfdd" w:val="clear"/>
    </w:rPr>
  </w:style>
  <w:style w:type="paragraph" w:styleId="cpparagraph" w:customStyle="1">
    <w:name w:val="cp_paragraph"/>
    <w:basedOn w:val="Normal"/>
    <w:rsid w:val="005404AE"/>
    <w:pPr>
      <w:spacing w:after="100" w:afterAutospacing="1" w:before="100" w:beforeAutospacing="1" w:line="240" w:lineRule="auto"/>
    </w:pPr>
    <w:rPr>
      <w:rFonts w:ascii="Times New Roman" w:cs="Times New Roman" w:eastAsia="Times New Roman" w:hAnsi="Times New Roman"/>
      <w:sz w:val="24"/>
      <w:szCs w:val="24"/>
      <w:lang w:eastAsia="en-IN"/>
    </w:rPr>
  </w:style>
  <w:style w:type="character" w:styleId="Heading1Char" w:customStyle="1">
    <w:name w:val="Heading 1 Char"/>
    <w:basedOn w:val="DefaultParagraphFont"/>
    <w:link w:val="Heading1"/>
    <w:uiPriority w:val="9"/>
    <w:rsid w:val="00D5569E"/>
    <w:rPr>
      <w:rFonts w:asciiTheme="majorHAnsi" w:cstheme="majorBidi" w:eastAsiaTheme="majorEastAsia" w:hAnsiTheme="majorHAnsi"/>
      <w:color w:val="1481ab" w:themeColor="accent1" w:themeShade="0000BF"/>
      <w:sz w:val="32"/>
      <w:szCs w:val="32"/>
    </w:rPr>
  </w:style>
  <w:style w:type="character" w:styleId="Heading3Char" w:customStyle="1">
    <w:name w:val="Heading 3 Char"/>
    <w:basedOn w:val="DefaultParagraphFont"/>
    <w:link w:val="Heading3"/>
    <w:uiPriority w:val="9"/>
    <w:semiHidden w:val="1"/>
    <w:rsid w:val="00D5569E"/>
    <w:rPr>
      <w:rFonts w:asciiTheme="majorHAnsi" w:cstheme="majorBidi" w:eastAsiaTheme="majorEastAsia" w:hAnsiTheme="majorHAnsi"/>
      <w:color w:val="0d5672" w:themeColor="accent1" w:themeShade="000080"/>
      <w:sz w:val="24"/>
      <w:szCs w:val="24"/>
    </w:rPr>
  </w:style>
  <w:style w:type="character" w:styleId="Heading4Char" w:customStyle="1">
    <w:name w:val="Heading 4 Char"/>
    <w:basedOn w:val="DefaultParagraphFont"/>
    <w:link w:val="Heading4"/>
    <w:uiPriority w:val="9"/>
    <w:semiHidden w:val="1"/>
    <w:rsid w:val="00D5569E"/>
    <w:rPr>
      <w:i w:val="1"/>
      <w:iCs w:val="1"/>
    </w:rPr>
  </w:style>
  <w:style w:type="character" w:styleId="Heading5Char" w:customStyle="1">
    <w:name w:val="Heading 5 Char"/>
    <w:basedOn w:val="DefaultParagraphFont"/>
    <w:link w:val="Heading5"/>
    <w:uiPriority w:val="9"/>
    <w:semiHidden w:val="1"/>
    <w:rsid w:val="00D5569E"/>
    <w:rPr>
      <w:color w:val="1481ab" w:themeColor="accent1" w:themeShade="0000BF"/>
    </w:rPr>
  </w:style>
  <w:style w:type="character" w:styleId="Heading6Char" w:customStyle="1">
    <w:name w:val="Heading 6 Char"/>
    <w:basedOn w:val="DefaultParagraphFont"/>
    <w:link w:val="Heading6"/>
    <w:uiPriority w:val="9"/>
    <w:semiHidden w:val="1"/>
    <w:rsid w:val="00D5569E"/>
    <w:rPr>
      <w:color w:val="0d5672" w:themeColor="accent1" w:themeShade="000080"/>
    </w:rPr>
  </w:style>
  <w:style w:type="character" w:styleId="Heading7Char" w:customStyle="1">
    <w:name w:val="Heading 7 Char"/>
    <w:basedOn w:val="DefaultParagraphFont"/>
    <w:link w:val="Heading7"/>
    <w:uiPriority w:val="9"/>
    <w:semiHidden w:val="1"/>
    <w:rsid w:val="00D5569E"/>
    <w:rPr>
      <w:rFonts w:asciiTheme="majorHAnsi" w:cstheme="majorBidi" w:eastAsiaTheme="majorEastAsia" w:hAnsiTheme="majorHAnsi"/>
      <w:i w:val="1"/>
      <w:iCs w:val="1"/>
      <w:color w:val="0d5672" w:themeColor="accent1" w:themeShade="000080"/>
    </w:rPr>
  </w:style>
  <w:style w:type="character" w:styleId="Heading8Char" w:customStyle="1">
    <w:name w:val="Heading 8 Char"/>
    <w:basedOn w:val="DefaultParagraphFont"/>
    <w:link w:val="Heading8"/>
    <w:uiPriority w:val="9"/>
    <w:semiHidden w:val="1"/>
    <w:rsid w:val="00D5569E"/>
    <w:rPr>
      <w:color w:val="262626" w:themeColor="text1" w:themeTint="0000D9"/>
      <w:sz w:val="21"/>
      <w:szCs w:val="21"/>
    </w:rPr>
  </w:style>
  <w:style w:type="character" w:styleId="Heading9Char" w:customStyle="1">
    <w:name w:val="Heading 9 Char"/>
    <w:basedOn w:val="DefaultParagraphFont"/>
    <w:link w:val="Heading9"/>
    <w:uiPriority w:val="9"/>
    <w:semiHidden w:val="1"/>
    <w:rsid w:val="00D5569E"/>
    <w:rPr>
      <w:rFonts w:asciiTheme="majorHAnsi" w:cstheme="majorBidi" w:eastAsiaTheme="majorEastAsia" w:hAnsiTheme="majorHAnsi"/>
      <w:i w:val="1"/>
      <w:iCs w:val="1"/>
      <w:color w:val="262626" w:themeColor="text1" w:themeTint="0000D9"/>
      <w:sz w:val="21"/>
      <w:szCs w:val="21"/>
    </w:rPr>
  </w:style>
  <w:style w:type="paragraph" w:styleId="Caption">
    <w:name w:val="caption"/>
    <w:basedOn w:val="Normal"/>
    <w:next w:val="Normal"/>
    <w:uiPriority w:val="35"/>
    <w:semiHidden w:val="1"/>
    <w:unhideWhenUsed w:val="1"/>
    <w:qFormat w:val="1"/>
    <w:rsid w:val="00D5569E"/>
    <w:pPr>
      <w:spacing w:after="200" w:line="240" w:lineRule="auto"/>
    </w:pPr>
    <w:rPr>
      <w:i w:val="1"/>
      <w:iCs w:val="1"/>
      <w:color w:val="335b74" w:themeColor="text2"/>
      <w:sz w:val="18"/>
      <w:szCs w:val="18"/>
    </w:rPr>
  </w:style>
  <w:style w:type="paragraph" w:styleId="Title">
    <w:name w:val="Title"/>
    <w:basedOn w:val="Normal"/>
    <w:next w:val="Normal"/>
    <w:link w:val="TitleChar"/>
    <w:uiPriority w:val="10"/>
    <w:qFormat w:val="1"/>
    <w:rsid w:val="00D5569E"/>
    <w:pPr>
      <w:spacing w:after="0" w:line="240" w:lineRule="auto"/>
      <w:contextualSpacing w:val="1"/>
    </w:pPr>
    <w:rPr>
      <w:rFonts w:asciiTheme="majorHAnsi" w:cstheme="majorBidi" w:eastAsiaTheme="majorEastAsia" w:hAnsiTheme="majorHAnsi"/>
      <w:spacing w:val="-10"/>
      <w:sz w:val="56"/>
      <w:szCs w:val="56"/>
    </w:rPr>
  </w:style>
  <w:style w:type="character" w:styleId="TitleChar" w:customStyle="1">
    <w:name w:val="Title Char"/>
    <w:basedOn w:val="DefaultParagraphFont"/>
    <w:link w:val="Title"/>
    <w:uiPriority w:val="10"/>
    <w:rsid w:val="00D5569E"/>
    <w:rPr>
      <w:rFonts w:asciiTheme="majorHAnsi" w:cstheme="majorBidi" w:eastAsiaTheme="majorEastAsia" w:hAnsiTheme="majorHAnsi"/>
      <w:spacing w:val="-10"/>
      <w:sz w:val="56"/>
      <w:szCs w:val="56"/>
    </w:rPr>
  </w:style>
  <w:style w:type="paragraph" w:styleId="Subtitle">
    <w:name w:val="Subtitle"/>
    <w:basedOn w:val="Normal"/>
    <w:next w:val="Normal"/>
    <w:link w:val="SubtitleChar"/>
    <w:uiPriority w:val="11"/>
    <w:qFormat w:val="1"/>
    <w:rsid w:val="00D5569E"/>
    <w:pPr>
      <w:numPr>
        <w:ilvl w:val="1"/>
      </w:numPr>
    </w:pPr>
    <w:rPr>
      <w:color w:val="5a5a5a" w:themeColor="text1" w:themeTint="0000A5"/>
      <w:spacing w:val="15"/>
    </w:rPr>
  </w:style>
  <w:style w:type="character" w:styleId="SubtitleChar" w:customStyle="1">
    <w:name w:val="Subtitle Char"/>
    <w:basedOn w:val="DefaultParagraphFont"/>
    <w:link w:val="Subtitle"/>
    <w:uiPriority w:val="11"/>
    <w:rsid w:val="00D5569E"/>
    <w:rPr>
      <w:color w:val="5a5a5a" w:themeColor="text1" w:themeTint="0000A5"/>
      <w:spacing w:val="15"/>
    </w:rPr>
  </w:style>
  <w:style w:type="character" w:styleId="Strong">
    <w:name w:val="Strong"/>
    <w:basedOn w:val="DefaultParagraphFont"/>
    <w:uiPriority w:val="22"/>
    <w:qFormat w:val="1"/>
    <w:rsid w:val="00D5569E"/>
    <w:rPr>
      <w:b w:val="1"/>
      <w:bCs w:val="1"/>
      <w:color w:val="auto"/>
    </w:rPr>
  </w:style>
  <w:style w:type="character" w:styleId="Emphasis">
    <w:name w:val="Emphasis"/>
    <w:basedOn w:val="DefaultParagraphFont"/>
    <w:uiPriority w:val="20"/>
    <w:qFormat w:val="1"/>
    <w:rsid w:val="00D5569E"/>
    <w:rPr>
      <w:i w:val="1"/>
      <w:iCs w:val="1"/>
      <w:color w:val="auto"/>
    </w:rPr>
  </w:style>
  <w:style w:type="paragraph" w:styleId="NoSpacing">
    <w:name w:val="No Spacing"/>
    <w:uiPriority w:val="1"/>
    <w:qFormat w:val="1"/>
    <w:rsid w:val="00D5569E"/>
    <w:pPr>
      <w:spacing w:after="0" w:line="240" w:lineRule="auto"/>
    </w:pPr>
  </w:style>
  <w:style w:type="paragraph" w:styleId="Quote">
    <w:name w:val="Quote"/>
    <w:basedOn w:val="Normal"/>
    <w:next w:val="Normal"/>
    <w:link w:val="QuoteChar"/>
    <w:uiPriority w:val="29"/>
    <w:qFormat w:val="1"/>
    <w:rsid w:val="00D5569E"/>
    <w:pPr>
      <w:spacing w:before="200"/>
      <w:ind w:left="864" w:right="864"/>
    </w:pPr>
    <w:rPr>
      <w:i w:val="1"/>
      <w:iCs w:val="1"/>
      <w:color w:val="404040" w:themeColor="text1" w:themeTint="0000BF"/>
    </w:rPr>
  </w:style>
  <w:style w:type="character" w:styleId="QuoteChar" w:customStyle="1">
    <w:name w:val="Quote Char"/>
    <w:basedOn w:val="DefaultParagraphFont"/>
    <w:link w:val="Quote"/>
    <w:uiPriority w:val="29"/>
    <w:rsid w:val="00D5569E"/>
    <w:rPr>
      <w:i w:val="1"/>
      <w:iCs w:val="1"/>
      <w:color w:val="404040" w:themeColor="text1" w:themeTint="0000BF"/>
    </w:rPr>
  </w:style>
  <w:style w:type="paragraph" w:styleId="IntenseQuote">
    <w:name w:val="Intense Quote"/>
    <w:basedOn w:val="Normal"/>
    <w:next w:val="Normal"/>
    <w:link w:val="IntenseQuoteChar"/>
    <w:uiPriority w:val="30"/>
    <w:qFormat w:val="1"/>
    <w:rsid w:val="00D5569E"/>
    <w:pPr>
      <w:pBdr>
        <w:top w:color="1cade4" w:space="10" w:sz="4" w:themeColor="accent1" w:val="single"/>
        <w:bottom w:color="1cade4" w:space="10" w:sz="4" w:themeColor="accent1" w:val="single"/>
      </w:pBdr>
      <w:spacing w:after="360" w:before="360"/>
      <w:ind w:left="864" w:right="864"/>
      <w:jc w:val="center"/>
    </w:pPr>
    <w:rPr>
      <w:i w:val="1"/>
      <w:iCs w:val="1"/>
      <w:color w:val="1cade4" w:themeColor="accent1"/>
    </w:rPr>
  </w:style>
  <w:style w:type="character" w:styleId="IntenseQuoteChar" w:customStyle="1">
    <w:name w:val="Intense Quote Char"/>
    <w:basedOn w:val="DefaultParagraphFont"/>
    <w:link w:val="IntenseQuote"/>
    <w:uiPriority w:val="30"/>
    <w:rsid w:val="00D5569E"/>
    <w:rPr>
      <w:i w:val="1"/>
      <w:iCs w:val="1"/>
      <w:color w:val="1cade4" w:themeColor="accent1"/>
    </w:rPr>
  </w:style>
  <w:style w:type="character" w:styleId="SubtleEmphasis">
    <w:name w:val="Subtle Emphasis"/>
    <w:basedOn w:val="DefaultParagraphFont"/>
    <w:uiPriority w:val="19"/>
    <w:qFormat w:val="1"/>
    <w:rsid w:val="00D5569E"/>
    <w:rPr>
      <w:i w:val="1"/>
      <w:iCs w:val="1"/>
      <w:color w:val="404040" w:themeColor="text1" w:themeTint="0000BF"/>
    </w:rPr>
  </w:style>
  <w:style w:type="character" w:styleId="IntenseEmphasis">
    <w:name w:val="Intense Emphasis"/>
    <w:basedOn w:val="DefaultParagraphFont"/>
    <w:uiPriority w:val="21"/>
    <w:qFormat w:val="1"/>
    <w:rsid w:val="00D5569E"/>
    <w:rPr>
      <w:i w:val="1"/>
      <w:iCs w:val="1"/>
      <w:color w:val="1cade4" w:themeColor="accent1"/>
    </w:rPr>
  </w:style>
  <w:style w:type="character" w:styleId="SubtleReference">
    <w:name w:val="Subtle Reference"/>
    <w:basedOn w:val="DefaultParagraphFont"/>
    <w:uiPriority w:val="31"/>
    <w:qFormat w:val="1"/>
    <w:rsid w:val="00D5569E"/>
    <w:rPr>
      <w:smallCaps w:val="1"/>
      <w:color w:val="404040" w:themeColor="text1" w:themeTint="0000BF"/>
    </w:rPr>
  </w:style>
  <w:style w:type="character" w:styleId="IntenseReference">
    <w:name w:val="Intense Reference"/>
    <w:basedOn w:val="DefaultParagraphFont"/>
    <w:uiPriority w:val="32"/>
    <w:qFormat w:val="1"/>
    <w:rsid w:val="00D5569E"/>
    <w:rPr>
      <w:b w:val="1"/>
      <w:bCs w:val="1"/>
      <w:smallCaps w:val="1"/>
      <w:color w:val="1cade4" w:themeColor="accent1"/>
      <w:spacing w:val="5"/>
    </w:rPr>
  </w:style>
  <w:style w:type="character" w:styleId="BookTitle">
    <w:name w:val="Book Title"/>
    <w:basedOn w:val="DefaultParagraphFont"/>
    <w:uiPriority w:val="33"/>
    <w:qFormat w:val="1"/>
    <w:rsid w:val="00D5569E"/>
    <w:rPr>
      <w:b w:val="1"/>
      <w:bCs w:val="1"/>
      <w:i w:val="1"/>
      <w:iCs w:val="1"/>
      <w:spacing w:val="5"/>
    </w:rPr>
  </w:style>
  <w:style w:type="paragraph" w:styleId="TOCHeading">
    <w:name w:val="TOC Heading"/>
    <w:basedOn w:val="Heading1"/>
    <w:next w:val="Normal"/>
    <w:uiPriority w:val="39"/>
    <w:semiHidden w:val="1"/>
    <w:unhideWhenUsed w:val="1"/>
    <w:qFormat w:val="1"/>
    <w:rsid w:val="00D5569E"/>
    <w:pPr>
      <w:outlineLvl w:val="9"/>
    </w:p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1" Type="http://schemas.openxmlformats.org/officeDocument/2006/relationships/hyperlink" Target="https://inc42.com/features/into-the-metaverse-a-deep-dive-into-the-tech-its-future-in-india/" TargetMode="External"/><Relationship Id="rId10" Type="http://schemas.openxmlformats.org/officeDocument/2006/relationships/hyperlink" Target="https://www.entrepreneur.com/article/403080" TargetMode="External"/><Relationship Id="rId13" Type="http://schemas.openxmlformats.org/officeDocument/2006/relationships/hyperlink" Target="https://www.brinknews.com/the-metaverse-a-5-year-forecast-of-how-it-will-affect-your-business/" TargetMode="External"/><Relationship Id="rId12" Type="http://schemas.openxmlformats.org/officeDocument/2006/relationships/hyperlink" Target="https://venturebeat.com/2022/01/26/7-ways-the-metaverse-will-change-the-enterpri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ntrepreneur.com/article/404209" TargetMode="External"/><Relationship Id="rId14" Type="http://schemas.openxmlformats.org/officeDocument/2006/relationships/hyperlink" Target="https://www.itv.com/news/2022-02-12/the-metaverse-a-glorified-computer-game-or-the-workplace-of-the-futur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bcnews.go.com/Technology/metaverse-impact-world-future-technology/story?id=82519587#:~:text=The%20metaverse%20could%20potentially%20use,model%2C%20is%20one%20such%20device" TargetMode="External"/><Relationship Id="rId8" Type="http://schemas.openxmlformats.org/officeDocument/2006/relationships/hyperlink" Target="https://www.wsj.com/articles/why-the-metaverse-will-change-the-way-you-work-1164422980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l9vfuYLhMM8hIw7id4xJZdOxXQ==">AMUW2mUFmW4/a0K+QD2t/RMrQ3rsvEznm1YKrTbCeOhB4JH50SHaCNm+hAK430jxWu2AMC2KyIVFCtAP030s+ztV6DJku96q9J/3yuIg/Mf0JIp8a8NzVuU=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2022-02-15T18:22:00Z</dcterms:created>
  <dc:creator>abhishekkansara2021@outlook.com</dc:creator>
</cp:coreProperties>
</file>